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5B23" w:rsidRDefault="004274C4" w:rsidP="00575B23">
      <w:pPr>
        <w:spacing w:after="0"/>
        <w:jc w:val="right"/>
        <w:rPr>
          <w:b/>
          <w:sz w:val="24"/>
          <w:szCs w:val="24"/>
          <w:lang w:val="en-US"/>
        </w:rPr>
      </w:pPr>
      <w:r>
        <w:rPr>
          <w:b/>
          <w:noProof/>
          <w:sz w:val="24"/>
          <w:szCs w:val="24"/>
          <w:lang w:val="en-GB" w:eastAsia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4203700</wp:posOffset>
            </wp:positionH>
            <wp:positionV relativeFrom="paragraph">
              <wp:posOffset>-698500</wp:posOffset>
            </wp:positionV>
            <wp:extent cx="1914525" cy="949325"/>
            <wp:effectExtent l="0" t="0" r="9525" b="3175"/>
            <wp:wrapTight wrapText="bothSides">
              <wp:wrapPolygon edited="0">
                <wp:start x="5373" y="0"/>
                <wp:lineTo x="3654" y="867"/>
                <wp:lineTo x="215" y="5635"/>
                <wp:lineTo x="0" y="8235"/>
                <wp:lineTo x="0" y="13437"/>
                <wp:lineTo x="3224" y="14737"/>
                <wp:lineTo x="4728" y="20805"/>
                <wp:lineTo x="4728" y="21239"/>
                <wp:lineTo x="16119" y="21239"/>
                <wp:lineTo x="18699" y="13870"/>
                <wp:lineTo x="21493" y="13003"/>
                <wp:lineTo x="21493" y="8669"/>
                <wp:lineTo x="20633" y="6935"/>
                <wp:lineTo x="21063" y="4334"/>
                <wp:lineTo x="16979" y="2601"/>
                <wp:lineTo x="6448" y="0"/>
                <wp:lineTo x="5373" y="0"/>
              </wp:wrapPolygon>
            </wp:wrapTight>
            <wp:docPr id="4" name="Billed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SHIP_logotype_cmyk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949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768A7" w:rsidRDefault="002768A7" w:rsidP="00575B23">
      <w:pPr>
        <w:spacing w:after="0"/>
        <w:rPr>
          <w:b/>
          <w:sz w:val="24"/>
          <w:szCs w:val="24"/>
          <w:lang w:val="en-US"/>
        </w:rPr>
      </w:pPr>
    </w:p>
    <w:p w:rsidR="00671A7B" w:rsidRDefault="00671A7B" w:rsidP="00575B23">
      <w:pPr>
        <w:spacing w:after="0"/>
        <w:rPr>
          <w:b/>
          <w:sz w:val="24"/>
          <w:szCs w:val="24"/>
          <w:lang w:val="en-US"/>
        </w:rPr>
      </w:pPr>
    </w:p>
    <w:p w:rsidR="00A3142C" w:rsidRPr="002F71ED" w:rsidRDefault="002F71ED" w:rsidP="00575B23">
      <w:pPr>
        <w:spacing w:after="0"/>
        <w:rPr>
          <w:b/>
          <w:sz w:val="24"/>
          <w:szCs w:val="24"/>
          <w:lang w:val="en-US"/>
        </w:rPr>
      </w:pPr>
      <w:r w:rsidRPr="002F71ED">
        <w:rPr>
          <w:b/>
          <w:sz w:val="24"/>
          <w:szCs w:val="24"/>
          <w:lang w:val="en-US"/>
        </w:rPr>
        <w:t xml:space="preserve">Meeting of the Steering Committee for the </w:t>
      </w:r>
      <w:r w:rsidR="00615D9F">
        <w:rPr>
          <w:b/>
          <w:sz w:val="24"/>
          <w:szCs w:val="24"/>
          <w:lang w:val="en-US"/>
        </w:rPr>
        <w:t>Policy</w:t>
      </w:r>
      <w:r w:rsidRPr="002F71ED">
        <w:rPr>
          <w:b/>
          <w:sz w:val="24"/>
          <w:szCs w:val="24"/>
          <w:lang w:val="en-US"/>
        </w:rPr>
        <w:t xml:space="preserve"> Area on </w:t>
      </w:r>
      <w:r w:rsidR="00BB389F">
        <w:rPr>
          <w:b/>
          <w:sz w:val="24"/>
          <w:szCs w:val="24"/>
          <w:lang w:val="en-US"/>
        </w:rPr>
        <w:t>Clean Shipping</w:t>
      </w:r>
      <w:r w:rsidR="00575B23">
        <w:rPr>
          <w:b/>
          <w:sz w:val="24"/>
          <w:szCs w:val="24"/>
          <w:lang w:val="en-US"/>
        </w:rPr>
        <w:t xml:space="preserve"> </w:t>
      </w:r>
      <w:r w:rsidRPr="002F71ED">
        <w:rPr>
          <w:b/>
          <w:sz w:val="24"/>
          <w:szCs w:val="24"/>
          <w:lang w:val="en-US"/>
        </w:rPr>
        <w:t>of the EU Strategy for the Baltic Sea Region</w:t>
      </w:r>
      <w:r w:rsidR="00A83848">
        <w:rPr>
          <w:b/>
          <w:sz w:val="24"/>
          <w:szCs w:val="24"/>
          <w:lang w:val="en-US"/>
        </w:rPr>
        <w:t xml:space="preserve">, </w:t>
      </w:r>
      <w:r w:rsidR="002E699F">
        <w:rPr>
          <w:b/>
          <w:sz w:val="24"/>
          <w:szCs w:val="24"/>
          <w:lang w:val="en-US"/>
        </w:rPr>
        <w:t>Copenhagen</w:t>
      </w:r>
      <w:r w:rsidR="00575B23">
        <w:rPr>
          <w:b/>
          <w:sz w:val="24"/>
          <w:szCs w:val="24"/>
          <w:lang w:val="en-US"/>
        </w:rPr>
        <w:t xml:space="preserve">, </w:t>
      </w:r>
      <w:r w:rsidR="00615D9F">
        <w:rPr>
          <w:b/>
          <w:sz w:val="24"/>
          <w:szCs w:val="24"/>
          <w:lang w:val="en-US"/>
        </w:rPr>
        <w:t>26</w:t>
      </w:r>
      <w:r w:rsidRPr="002F71ED">
        <w:rPr>
          <w:b/>
          <w:sz w:val="24"/>
          <w:szCs w:val="24"/>
          <w:lang w:val="en-US"/>
        </w:rPr>
        <w:t xml:space="preserve"> </w:t>
      </w:r>
      <w:r w:rsidR="00615D9F">
        <w:rPr>
          <w:b/>
          <w:sz w:val="24"/>
          <w:szCs w:val="24"/>
          <w:lang w:val="en-US"/>
        </w:rPr>
        <w:t>November</w:t>
      </w:r>
      <w:r w:rsidR="00FD75CF">
        <w:rPr>
          <w:b/>
          <w:sz w:val="24"/>
          <w:szCs w:val="24"/>
          <w:lang w:val="en-US"/>
        </w:rPr>
        <w:t xml:space="preserve"> 2015</w:t>
      </w:r>
    </w:p>
    <w:p w:rsidR="00B816A1" w:rsidRDefault="00B816A1" w:rsidP="00B816A1">
      <w:pPr>
        <w:spacing w:after="120"/>
        <w:jc w:val="right"/>
        <w:rPr>
          <w:b/>
          <w:sz w:val="18"/>
          <w:szCs w:val="18"/>
          <w:lang w:val="en-US"/>
        </w:rPr>
      </w:pPr>
    </w:p>
    <w:p w:rsidR="00DC3A7F" w:rsidRPr="00B816A1" w:rsidRDefault="004B11CC" w:rsidP="00B816A1">
      <w:pPr>
        <w:spacing w:after="120"/>
        <w:jc w:val="right"/>
        <w:rPr>
          <w:b/>
          <w:sz w:val="18"/>
          <w:szCs w:val="18"/>
          <w:lang w:val="en-US"/>
        </w:rPr>
      </w:pPr>
      <w:r w:rsidRPr="004B11CC">
        <w:rPr>
          <w:b/>
          <w:sz w:val="18"/>
          <w:szCs w:val="18"/>
          <w:lang w:val="en-US"/>
        </w:rPr>
        <w:t xml:space="preserve">As of </w:t>
      </w:r>
      <w:r w:rsidR="00F94937">
        <w:rPr>
          <w:b/>
          <w:sz w:val="18"/>
          <w:szCs w:val="18"/>
          <w:lang w:val="en-US"/>
        </w:rPr>
        <w:t>23</w:t>
      </w:r>
      <w:r>
        <w:rPr>
          <w:b/>
          <w:sz w:val="18"/>
          <w:szCs w:val="18"/>
          <w:lang w:val="en-US"/>
        </w:rPr>
        <w:t xml:space="preserve"> </w:t>
      </w:r>
      <w:r w:rsidR="00615D9F">
        <w:rPr>
          <w:b/>
          <w:sz w:val="18"/>
          <w:szCs w:val="18"/>
          <w:lang w:val="en-US"/>
        </w:rPr>
        <w:t>November</w:t>
      </w:r>
      <w:r w:rsidR="00FD75CF">
        <w:rPr>
          <w:b/>
          <w:sz w:val="18"/>
          <w:szCs w:val="18"/>
          <w:lang w:val="en-US"/>
        </w:rPr>
        <w:t xml:space="preserve"> 2015</w:t>
      </w:r>
    </w:p>
    <w:p w:rsidR="002768A7" w:rsidRPr="00B816A1" w:rsidRDefault="002F71ED" w:rsidP="00B816A1">
      <w:pPr>
        <w:spacing w:after="120"/>
        <w:jc w:val="center"/>
        <w:rPr>
          <w:b/>
          <w:sz w:val="28"/>
          <w:szCs w:val="28"/>
          <w:u w:val="single"/>
          <w:lang w:val="en-US"/>
        </w:rPr>
      </w:pPr>
      <w:r w:rsidRPr="00A83848">
        <w:rPr>
          <w:b/>
          <w:sz w:val="28"/>
          <w:szCs w:val="28"/>
          <w:u w:val="single"/>
          <w:lang w:val="en-US"/>
        </w:rPr>
        <w:t>List of participants</w:t>
      </w:r>
    </w:p>
    <w:p w:rsidR="00B6298E" w:rsidRPr="00B03CB2" w:rsidRDefault="001C799A" w:rsidP="00A83848">
      <w:pPr>
        <w:spacing w:after="120"/>
        <w:rPr>
          <w:b/>
          <w:sz w:val="24"/>
          <w:szCs w:val="24"/>
          <w:lang w:val="en-US"/>
        </w:rPr>
      </w:pPr>
      <w:r w:rsidRPr="00B03CB2">
        <w:rPr>
          <w:b/>
          <w:sz w:val="24"/>
          <w:szCs w:val="24"/>
          <w:lang w:val="en-US"/>
        </w:rPr>
        <w:t xml:space="preserve">Steering Committee members </w:t>
      </w:r>
    </w:p>
    <w:p w:rsidR="002768A7" w:rsidRDefault="002768A7" w:rsidP="009C263B">
      <w:pPr>
        <w:spacing w:after="120"/>
        <w:rPr>
          <w:b/>
          <w:sz w:val="24"/>
          <w:szCs w:val="24"/>
          <w:lang w:val="en-US"/>
        </w:rPr>
      </w:pPr>
    </w:p>
    <w:p w:rsidR="009C263B" w:rsidRPr="00B03CB2" w:rsidRDefault="00055133" w:rsidP="009C263B">
      <w:pPr>
        <w:spacing w:after="120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Policy</w:t>
      </w:r>
      <w:bookmarkStart w:id="0" w:name="_GoBack"/>
      <w:bookmarkEnd w:id="0"/>
      <w:r w:rsidR="009C263B" w:rsidRPr="00B03CB2">
        <w:rPr>
          <w:b/>
          <w:sz w:val="24"/>
          <w:szCs w:val="24"/>
          <w:lang w:val="en-US"/>
        </w:rPr>
        <w:t xml:space="preserve"> Area Coordinator</w:t>
      </w:r>
      <w:r w:rsidR="009C263B">
        <w:rPr>
          <w:b/>
          <w:sz w:val="24"/>
          <w:szCs w:val="24"/>
          <w:lang w:val="en-US"/>
        </w:rPr>
        <w:t xml:space="preserve"> /</w:t>
      </w:r>
      <w:r w:rsidR="009C263B" w:rsidRPr="0083297D">
        <w:rPr>
          <w:b/>
          <w:sz w:val="24"/>
          <w:szCs w:val="24"/>
          <w:lang w:val="en-US"/>
        </w:rPr>
        <w:t xml:space="preserve"> </w:t>
      </w:r>
      <w:r w:rsidR="009C263B" w:rsidRPr="00B03CB2">
        <w:rPr>
          <w:b/>
          <w:sz w:val="24"/>
          <w:szCs w:val="24"/>
          <w:lang w:val="en-US"/>
        </w:rPr>
        <w:t>Denmark</w:t>
      </w:r>
    </w:p>
    <w:p w:rsidR="009C263B" w:rsidRPr="00B03CB2" w:rsidRDefault="009C263B" w:rsidP="009C263B">
      <w:pPr>
        <w:spacing w:after="0"/>
        <w:rPr>
          <w:b/>
          <w:i/>
          <w:lang w:val="en-US"/>
        </w:rPr>
      </w:pPr>
      <w:r w:rsidRPr="00B03CB2">
        <w:rPr>
          <w:b/>
          <w:i/>
          <w:lang w:val="en-US"/>
        </w:rPr>
        <w:t>Danish Maritime Authority</w:t>
      </w:r>
    </w:p>
    <w:p w:rsidR="009C263B" w:rsidRPr="001C799A" w:rsidRDefault="00615D9F" w:rsidP="00671A7B">
      <w:pPr>
        <w:spacing w:after="0"/>
        <w:rPr>
          <w:lang w:val="en-US"/>
        </w:rPr>
      </w:pPr>
      <w:r>
        <w:rPr>
          <w:lang w:val="en-US"/>
        </w:rPr>
        <w:t>M</w:t>
      </w:r>
      <w:r w:rsidR="00307D8C">
        <w:rPr>
          <w:lang w:val="en-US"/>
        </w:rPr>
        <w:t>s</w:t>
      </w:r>
      <w:r w:rsidR="009C263B" w:rsidRPr="001C799A">
        <w:rPr>
          <w:lang w:val="en-US"/>
        </w:rPr>
        <w:t xml:space="preserve"> </w:t>
      </w:r>
      <w:r>
        <w:rPr>
          <w:lang w:val="en-US"/>
        </w:rPr>
        <w:t>Gitte Mondrup</w:t>
      </w:r>
      <w:r w:rsidR="009C263B" w:rsidRPr="001C799A">
        <w:rPr>
          <w:lang w:val="en-US"/>
        </w:rPr>
        <w:t xml:space="preserve">, </w:t>
      </w:r>
      <w:r>
        <w:rPr>
          <w:lang w:val="en-US"/>
        </w:rPr>
        <w:t>Special</w:t>
      </w:r>
      <w:r w:rsidR="009C263B" w:rsidRPr="001C799A">
        <w:rPr>
          <w:lang w:val="en-US"/>
        </w:rPr>
        <w:t xml:space="preserve"> Adviser, </w:t>
      </w:r>
      <w:r>
        <w:rPr>
          <w:lang w:val="en-US"/>
        </w:rPr>
        <w:t>Policy</w:t>
      </w:r>
      <w:r w:rsidR="009C263B" w:rsidRPr="001C799A">
        <w:rPr>
          <w:lang w:val="en-US"/>
        </w:rPr>
        <w:t xml:space="preserve"> Area Coordinator</w:t>
      </w:r>
      <w:r w:rsidR="009C263B">
        <w:rPr>
          <w:lang w:val="en-US"/>
        </w:rPr>
        <w:t xml:space="preserve"> </w:t>
      </w:r>
    </w:p>
    <w:p w:rsidR="009C263B" w:rsidRPr="00671A7B" w:rsidRDefault="00AD17E5" w:rsidP="00671A7B">
      <w:pPr>
        <w:rPr>
          <w:lang w:val="en-US"/>
        </w:rPr>
      </w:pPr>
      <w:r>
        <w:rPr>
          <w:lang w:val="en-US"/>
        </w:rPr>
        <w:t>e-mail: gmo</w:t>
      </w:r>
      <w:r w:rsidR="009C263B" w:rsidRPr="001C799A">
        <w:rPr>
          <w:lang w:val="en-US"/>
        </w:rPr>
        <w:t xml:space="preserve">@dma.dk, tel. </w:t>
      </w:r>
      <w:r w:rsidR="009C263B" w:rsidRPr="00671A7B">
        <w:rPr>
          <w:lang w:val="en-US"/>
        </w:rPr>
        <w:t xml:space="preserve">+45 </w:t>
      </w:r>
      <w:r>
        <w:rPr>
          <w:lang w:val="en-US"/>
        </w:rPr>
        <w:t>9137 6105</w:t>
      </w:r>
    </w:p>
    <w:p w:rsidR="009C263B" w:rsidRPr="00B03CB2" w:rsidRDefault="009C263B" w:rsidP="00671A7B">
      <w:pPr>
        <w:spacing w:after="0"/>
        <w:rPr>
          <w:lang w:val="en-US"/>
        </w:rPr>
      </w:pPr>
      <w:r w:rsidRPr="00B03CB2">
        <w:rPr>
          <w:lang w:val="en-US"/>
        </w:rPr>
        <w:t xml:space="preserve">Ms Ditte Folke Kikkert Henriksen, Head of Section, </w:t>
      </w:r>
      <w:r>
        <w:rPr>
          <w:lang w:val="en-US"/>
        </w:rPr>
        <w:t xml:space="preserve">Assisting </w:t>
      </w:r>
      <w:r w:rsidR="00AD17E5">
        <w:rPr>
          <w:lang w:val="en-US"/>
        </w:rPr>
        <w:t>Policy</w:t>
      </w:r>
      <w:r>
        <w:rPr>
          <w:lang w:val="en-US"/>
        </w:rPr>
        <w:t xml:space="preserve"> Area Coordinator</w:t>
      </w:r>
    </w:p>
    <w:p w:rsidR="009C263B" w:rsidRDefault="009C263B" w:rsidP="00671A7B">
      <w:pPr>
        <w:spacing w:after="0"/>
        <w:rPr>
          <w:lang w:val="en-US"/>
        </w:rPr>
      </w:pPr>
      <w:r>
        <w:rPr>
          <w:lang w:val="en-US"/>
        </w:rPr>
        <w:t>e-mail: dfh@dma.dk, tel. +45 9137 6226</w:t>
      </w:r>
    </w:p>
    <w:p w:rsidR="00671A7B" w:rsidRDefault="00671A7B" w:rsidP="00671A7B">
      <w:pPr>
        <w:spacing w:after="0"/>
        <w:rPr>
          <w:lang w:val="en-US"/>
        </w:rPr>
      </w:pPr>
    </w:p>
    <w:p w:rsidR="00615D9F" w:rsidRDefault="00615D9F" w:rsidP="009C263B">
      <w:pPr>
        <w:spacing w:after="120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Host of the meeting</w:t>
      </w:r>
    </w:p>
    <w:p w:rsidR="00615D9F" w:rsidRPr="00F94937" w:rsidRDefault="00615D9F" w:rsidP="00615D9F">
      <w:pPr>
        <w:spacing w:after="0"/>
        <w:rPr>
          <w:b/>
          <w:i/>
          <w:lang w:val="en-US"/>
        </w:rPr>
      </w:pPr>
      <w:r w:rsidRPr="00F94937">
        <w:rPr>
          <w:b/>
          <w:i/>
          <w:lang w:val="en-US"/>
        </w:rPr>
        <w:t>Klaipeda Science and Technology Park</w:t>
      </w:r>
    </w:p>
    <w:p w:rsidR="00615D9F" w:rsidRDefault="00615D9F" w:rsidP="00AD17E5">
      <w:pPr>
        <w:spacing w:after="0"/>
        <w:rPr>
          <w:lang w:val="en-US"/>
        </w:rPr>
      </w:pPr>
      <w:r w:rsidRPr="009C263B">
        <w:rPr>
          <w:lang w:val="en-US"/>
        </w:rPr>
        <w:t xml:space="preserve">Ms </w:t>
      </w:r>
      <w:r>
        <w:rPr>
          <w:lang w:val="en-US"/>
        </w:rPr>
        <w:t>Roma Stubriene, Director</w:t>
      </w:r>
    </w:p>
    <w:p w:rsidR="00AD17E5" w:rsidRPr="00AD17E5" w:rsidRDefault="00AD17E5" w:rsidP="00AD17E5">
      <w:pPr>
        <w:spacing w:after="0"/>
        <w:rPr>
          <w:lang w:val="en-US"/>
        </w:rPr>
      </w:pPr>
    </w:p>
    <w:p w:rsidR="009C263B" w:rsidRPr="009C263B" w:rsidRDefault="009C263B" w:rsidP="009C263B">
      <w:pPr>
        <w:spacing w:after="120"/>
        <w:rPr>
          <w:b/>
          <w:sz w:val="24"/>
          <w:szCs w:val="24"/>
          <w:lang w:val="en-US"/>
        </w:rPr>
      </w:pPr>
      <w:r w:rsidRPr="00B03CB2">
        <w:rPr>
          <w:b/>
          <w:sz w:val="24"/>
          <w:szCs w:val="24"/>
          <w:lang w:val="en-US"/>
        </w:rPr>
        <w:t>Denmark</w:t>
      </w:r>
      <w:r w:rsidRPr="009C263B">
        <w:rPr>
          <w:b/>
          <w:sz w:val="24"/>
          <w:szCs w:val="24"/>
          <w:lang w:val="en-US"/>
        </w:rPr>
        <w:t xml:space="preserve"> </w:t>
      </w:r>
    </w:p>
    <w:p w:rsidR="001A173C" w:rsidRPr="009C263B" w:rsidRDefault="009C263B" w:rsidP="009C263B">
      <w:pPr>
        <w:spacing w:after="0"/>
        <w:rPr>
          <w:b/>
          <w:i/>
          <w:lang w:val="en-US"/>
        </w:rPr>
      </w:pPr>
      <w:r w:rsidRPr="009C263B">
        <w:rPr>
          <w:b/>
          <w:i/>
          <w:lang w:val="en-US"/>
        </w:rPr>
        <w:t>Danish Envir</w:t>
      </w:r>
      <w:r w:rsidR="001A173C" w:rsidRPr="009C263B">
        <w:rPr>
          <w:b/>
          <w:i/>
          <w:lang w:val="en-US"/>
        </w:rPr>
        <w:t>onmental Protection Agency</w:t>
      </w:r>
    </w:p>
    <w:p w:rsidR="001A173C" w:rsidRPr="009C263B" w:rsidRDefault="001A173C" w:rsidP="001A173C">
      <w:pPr>
        <w:spacing w:after="0"/>
        <w:rPr>
          <w:lang w:val="en-US"/>
        </w:rPr>
      </w:pPr>
      <w:r w:rsidRPr="009C263B">
        <w:rPr>
          <w:lang w:val="en-US"/>
        </w:rPr>
        <w:t xml:space="preserve">Ms Dorte Kubel, </w:t>
      </w:r>
      <w:r w:rsidR="0074168E" w:rsidRPr="009C263B">
        <w:rPr>
          <w:lang w:val="en-US"/>
        </w:rPr>
        <w:t>Special Adviser</w:t>
      </w:r>
    </w:p>
    <w:p w:rsidR="001A173C" w:rsidRDefault="001A173C" w:rsidP="001A173C">
      <w:pPr>
        <w:spacing w:after="120"/>
        <w:rPr>
          <w:lang w:val="en-US"/>
        </w:rPr>
      </w:pPr>
      <w:r w:rsidRPr="001B5D00">
        <w:rPr>
          <w:lang w:val="en-US"/>
        </w:rPr>
        <w:t>e-mail:</w:t>
      </w:r>
      <w:r>
        <w:rPr>
          <w:lang w:val="en-US"/>
        </w:rPr>
        <w:t xml:space="preserve"> </w:t>
      </w:r>
      <w:r w:rsidR="003E636E" w:rsidRPr="000F645A">
        <w:rPr>
          <w:lang w:val="en-US"/>
        </w:rPr>
        <w:t>dokub@mst.dk</w:t>
      </w:r>
    </w:p>
    <w:p w:rsidR="002768A7" w:rsidRPr="002768A7" w:rsidRDefault="00F94937" w:rsidP="002768A7">
      <w:pPr>
        <w:spacing w:after="120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Germany</w:t>
      </w:r>
    </w:p>
    <w:p w:rsidR="002768A7" w:rsidRPr="0096069F" w:rsidRDefault="00F94937" w:rsidP="002768A7">
      <w:pPr>
        <w:spacing w:after="0"/>
        <w:rPr>
          <w:b/>
          <w:i/>
          <w:lang w:val="en-US"/>
        </w:rPr>
      </w:pPr>
      <w:r>
        <w:rPr>
          <w:b/>
          <w:i/>
          <w:lang w:val="en-US"/>
        </w:rPr>
        <w:t>German Maritime and Hydrographic Agency</w:t>
      </w:r>
    </w:p>
    <w:p w:rsidR="002768A7" w:rsidRPr="00944383" w:rsidRDefault="002768A7" w:rsidP="002768A7">
      <w:pPr>
        <w:spacing w:after="0"/>
        <w:rPr>
          <w:lang w:val="en-US"/>
        </w:rPr>
      </w:pPr>
      <w:r w:rsidRPr="00944383">
        <w:rPr>
          <w:lang w:val="en-US"/>
        </w:rPr>
        <w:t xml:space="preserve">Ms </w:t>
      </w:r>
      <w:r w:rsidR="00F94937">
        <w:rPr>
          <w:lang w:val="en-US"/>
        </w:rPr>
        <w:t>Sabine</w:t>
      </w:r>
      <w:r w:rsidRPr="00944383">
        <w:rPr>
          <w:lang w:val="en-US"/>
        </w:rPr>
        <w:t xml:space="preserve"> </w:t>
      </w:r>
      <w:r w:rsidR="00F94937">
        <w:rPr>
          <w:lang w:val="en-US"/>
        </w:rPr>
        <w:t>Reuland</w:t>
      </w:r>
    </w:p>
    <w:p w:rsidR="002768A7" w:rsidRPr="002768A7" w:rsidRDefault="00F94937" w:rsidP="002768A7">
      <w:pPr>
        <w:rPr>
          <w:lang w:val="en-US"/>
        </w:rPr>
      </w:pPr>
      <w:r>
        <w:rPr>
          <w:lang w:val="en-US"/>
        </w:rPr>
        <w:t>e-mail: Sabine.Reuland@bsh.de</w:t>
      </w:r>
    </w:p>
    <w:p w:rsidR="001A173C" w:rsidRPr="00B03CB2" w:rsidRDefault="001A173C" w:rsidP="001A173C">
      <w:pPr>
        <w:spacing w:after="120"/>
        <w:rPr>
          <w:b/>
          <w:sz w:val="24"/>
          <w:szCs w:val="24"/>
          <w:lang w:val="en-US"/>
        </w:rPr>
      </w:pPr>
      <w:r w:rsidRPr="00B03CB2">
        <w:rPr>
          <w:b/>
          <w:sz w:val="24"/>
          <w:szCs w:val="24"/>
          <w:lang w:val="en-US"/>
        </w:rPr>
        <w:t>Lithuania</w:t>
      </w:r>
    </w:p>
    <w:p w:rsidR="001A173C" w:rsidRPr="005B7EF5" w:rsidRDefault="001A173C" w:rsidP="001A173C">
      <w:pPr>
        <w:spacing w:after="0"/>
        <w:rPr>
          <w:b/>
          <w:i/>
          <w:lang w:val="en-US"/>
        </w:rPr>
      </w:pPr>
      <w:r>
        <w:rPr>
          <w:b/>
          <w:i/>
          <w:lang w:val="en-US"/>
        </w:rPr>
        <w:t xml:space="preserve">Ministry of </w:t>
      </w:r>
      <w:r w:rsidR="003E636E">
        <w:rPr>
          <w:b/>
          <w:i/>
          <w:lang w:val="en-US"/>
        </w:rPr>
        <w:t>Foreign Affairs</w:t>
      </w:r>
      <w:r w:rsidR="000F2534">
        <w:rPr>
          <w:b/>
          <w:i/>
          <w:lang w:val="en-US"/>
        </w:rPr>
        <w:t xml:space="preserve"> of Lithuania</w:t>
      </w:r>
      <w:r>
        <w:rPr>
          <w:b/>
          <w:i/>
          <w:lang w:val="en-US"/>
        </w:rPr>
        <w:t xml:space="preserve"> </w:t>
      </w:r>
    </w:p>
    <w:p w:rsidR="001A173C" w:rsidRPr="00ED6198" w:rsidRDefault="00307D8C" w:rsidP="001A173C">
      <w:pPr>
        <w:spacing w:after="0"/>
        <w:rPr>
          <w:lang w:val="en-US"/>
        </w:rPr>
      </w:pPr>
      <w:r>
        <w:rPr>
          <w:lang w:val="en-US"/>
        </w:rPr>
        <w:t>Ms</w:t>
      </w:r>
      <w:r w:rsidR="001A173C" w:rsidRPr="00ED6198">
        <w:rPr>
          <w:lang w:val="en-US"/>
        </w:rPr>
        <w:t xml:space="preserve"> </w:t>
      </w:r>
      <w:r w:rsidR="00615D9F">
        <w:rPr>
          <w:lang w:val="en-US"/>
        </w:rPr>
        <w:t>Agnija</w:t>
      </w:r>
      <w:r w:rsidR="0074168E">
        <w:rPr>
          <w:lang w:val="en-US"/>
        </w:rPr>
        <w:t xml:space="preserve"> </w:t>
      </w:r>
      <w:r w:rsidR="00615D9F">
        <w:rPr>
          <w:lang w:val="en-US"/>
        </w:rPr>
        <w:t>Tumkevic</w:t>
      </w:r>
    </w:p>
    <w:p w:rsidR="000C7EA3" w:rsidRDefault="001A173C" w:rsidP="001C7DD9">
      <w:pPr>
        <w:spacing w:after="120"/>
        <w:rPr>
          <w:lang w:val="en-US"/>
        </w:rPr>
      </w:pPr>
      <w:r w:rsidRPr="00ED6198">
        <w:rPr>
          <w:lang w:val="en-US"/>
        </w:rPr>
        <w:t xml:space="preserve">e-mail: </w:t>
      </w:r>
      <w:r w:rsidR="00615D9F">
        <w:rPr>
          <w:lang w:val="en-US"/>
        </w:rPr>
        <w:t>Agnija</w:t>
      </w:r>
      <w:r w:rsidR="000C7EA3" w:rsidRPr="000C7EA3">
        <w:rPr>
          <w:lang w:val="en-US"/>
        </w:rPr>
        <w:t>.</w:t>
      </w:r>
      <w:r w:rsidR="00615D9F">
        <w:rPr>
          <w:lang w:val="en-US"/>
        </w:rPr>
        <w:t>Tumkevic</w:t>
      </w:r>
      <w:r w:rsidR="000C7EA3" w:rsidRPr="000C7EA3">
        <w:rPr>
          <w:lang w:val="en-US"/>
        </w:rPr>
        <w:t>@urm.lt</w:t>
      </w:r>
    </w:p>
    <w:p w:rsidR="00615D9F" w:rsidRPr="00615D9F" w:rsidRDefault="00F94937" w:rsidP="00615D9F">
      <w:pPr>
        <w:spacing w:after="0"/>
        <w:rPr>
          <w:b/>
          <w:i/>
          <w:lang w:val="en-US"/>
        </w:rPr>
      </w:pPr>
      <w:r>
        <w:rPr>
          <w:b/>
          <w:i/>
          <w:lang w:val="en-US"/>
        </w:rPr>
        <w:t>Ministry of Enviro</w:t>
      </w:r>
      <w:r w:rsidR="00615D9F" w:rsidRPr="00615D9F">
        <w:rPr>
          <w:b/>
          <w:i/>
          <w:lang w:val="en-US"/>
        </w:rPr>
        <w:t xml:space="preserve">nment </w:t>
      </w:r>
    </w:p>
    <w:p w:rsidR="00615D9F" w:rsidRDefault="00307D8C" w:rsidP="00615D9F">
      <w:pPr>
        <w:spacing w:after="0"/>
        <w:rPr>
          <w:lang w:val="en-US"/>
        </w:rPr>
      </w:pPr>
      <w:r>
        <w:rPr>
          <w:lang w:val="en-US"/>
        </w:rPr>
        <w:t xml:space="preserve">Ms </w:t>
      </w:r>
      <w:r w:rsidR="00615D9F" w:rsidRPr="00615D9F">
        <w:rPr>
          <w:lang w:val="en-US"/>
        </w:rPr>
        <w:t>Agne Lukoseviciene</w:t>
      </w:r>
    </w:p>
    <w:p w:rsidR="00AD17E5" w:rsidRPr="00AD17E5" w:rsidRDefault="00AD17E5" w:rsidP="00AD17E5">
      <w:pPr>
        <w:spacing w:after="0" w:line="240" w:lineRule="auto"/>
        <w:rPr>
          <w:rFonts w:ascii="Calibri" w:eastAsia="Times New Roman" w:hAnsi="Calibri" w:cs="Times New Roman"/>
          <w:lang w:val="en-GB" w:eastAsia="en-GB"/>
        </w:rPr>
      </w:pPr>
      <w:r w:rsidRPr="00ED6198">
        <w:rPr>
          <w:lang w:val="en-US"/>
        </w:rPr>
        <w:t xml:space="preserve">e-mail: </w:t>
      </w:r>
      <w:r w:rsidRPr="00AD17E5">
        <w:rPr>
          <w:rFonts w:ascii="Calibri" w:eastAsia="Times New Roman" w:hAnsi="Calibri" w:cs="Times New Roman"/>
          <w:lang w:val="en-GB" w:eastAsia="en-GB"/>
        </w:rPr>
        <w:t>agne.lukoseviciene@am.lt</w:t>
      </w:r>
    </w:p>
    <w:p w:rsidR="00AD17E5" w:rsidRPr="00615D9F" w:rsidRDefault="00AD17E5" w:rsidP="00615D9F">
      <w:pPr>
        <w:spacing w:after="0"/>
        <w:rPr>
          <w:lang w:val="en-US"/>
        </w:rPr>
      </w:pPr>
    </w:p>
    <w:p w:rsidR="001C799A" w:rsidRPr="000C7EA3" w:rsidRDefault="001C799A" w:rsidP="001C7DD9">
      <w:pPr>
        <w:spacing w:after="120"/>
        <w:rPr>
          <w:lang w:val="en-US"/>
        </w:rPr>
      </w:pPr>
      <w:r w:rsidRPr="00B03CB2">
        <w:rPr>
          <w:b/>
          <w:sz w:val="24"/>
          <w:szCs w:val="24"/>
          <w:lang w:val="en-US"/>
        </w:rPr>
        <w:lastRenderedPageBreak/>
        <w:t>Poland</w:t>
      </w:r>
    </w:p>
    <w:p w:rsidR="001C7DD9" w:rsidRDefault="000F2534" w:rsidP="005B3FE3">
      <w:pPr>
        <w:spacing w:after="0"/>
        <w:rPr>
          <w:b/>
          <w:i/>
          <w:lang w:val="en-US"/>
        </w:rPr>
      </w:pPr>
      <w:r>
        <w:rPr>
          <w:b/>
          <w:i/>
          <w:lang w:val="en-US"/>
        </w:rPr>
        <w:t>Ministry of Infrastructure and Development of Poland</w:t>
      </w:r>
    </w:p>
    <w:p w:rsidR="00DC3A7F" w:rsidRPr="002768A7" w:rsidRDefault="00B469E8" w:rsidP="002768A7">
      <w:pPr>
        <w:rPr>
          <w:color w:val="1F497D"/>
          <w:lang w:val="en-US"/>
        </w:rPr>
      </w:pPr>
      <w:r>
        <w:rPr>
          <w:lang w:val="en-US"/>
        </w:rPr>
        <w:t xml:space="preserve">Ms </w:t>
      </w:r>
      <w:r w:rsidR="002768A7" w:rsidRPr="002768A7">
        <w:rPr>
          <w:lang w:val="en-US"/>
        </w:rPr>
        <w:t>Iwona Chrząstowska</w:t>
      </w:r>
      <w:r w:rsidR="004513F9" w:rsidRPr="00C77442">
        <w:rPr>
          <w:lang w:val="en-US"/>
        </w:rPr>
        <w:t xml:space="preserve">, </w:t>
      </w:r>
      <w:r w:rsidR="002768A7">
        <w:rPr>
          <w:lang w:val="en-US"/>
        </w:rPr>
        <w:t>Maritime Policy Unit</w:t>
      </w:r>
      <w:r w:rsidR="00C77442" w:rsidRPr="00C77442">
        <w:rPr>
          <w:lang w:val="en-US"/>
        </w:rPr>
        <w:t>, Department of Maritime Transport and Shipping Safety</w:t>
      </w:r>
      <w:r w:rsidR="002768A7">
        <w:rPr>
          <w:color w:val="1F497D"/>
          <w:lang w:val="en-US"/>
        </w:rPr>
        <w:t xml:space="preserve">           </w:t>
      </w:r>
      <w:r w:rsidR="00C77442" w:rsidRPr="00ED6198">
        <w:rPr>
          <w:lang w:val="en-US"/>
        </w:rPr>
        <w:t xml:space="preserve">e-mail: </w:t>
      </w:r>
      <w:r w:rsidR="002768A7">
        <w:rPr>
          <w:lang w:val="en-US"/>
        </w:rPr>
        <w:t>Iwona</w:t>
      </w:r>
      <w:r w:rsidRPr="001A173C">
        <w:rPr>
          <w:lang w:val="en-US"/>
        </w:rPr>
        <w:t>.</w:t>
      </w:r>
      <w:r w:rsidR="002768A7">
        <w:rPr>
          <w:lang w:val="en-US"/>
        </w:rPr>
        <w:t>Chzastowska</w:t>
      </w:r>
      <w:r w:rsidRPr="001A173C">
        <w:rPr>
          <w:lang w:val="en-US"/>
        </w:rPr>
        <w:t>@mir.gov.pl</w:t>
      </w:r>
    </w:p>
    <w:p w:rsidR="001C799A" w:rsidRPr="00B03CB2" w:rsidRDefault="00B6298E" w:rsidP="00133AF8">
      <w:pPr>
        <w:spacing w:after="120"/>
        <w:rPr>
          <w:b/>
          <w:sz w:val="24"/>
          <w:szCs w:val="24"/>
          <w:lang w:val="en-US"/>
        </w:rPr>
      </w:pPr>
      <w:r w:rsidRPr="00B03CB2">
        <w:rPr>
          <w:b/>
          <w:sz w:val="24"/>
          <w:szCs w:val="24"/>
          <w:lang w:val="en-US"/>
        </w:rPr>
        <w:t>European Commission</w:t>
      </w:r>
    </w:p>
    <w:p w:rsidR="00EF3742" w:rsidRPr="00BD287E" w:rsidRDefault="00EF3742" w:rsidP="00BD287E">
      <w:pPr>
        <w:spacing w:after="0"/>
        <w:rPr>
          <w:b/>
          <w:i/>
          <w:lang w:val="en-US"/>
        </w:rPr>
      </w:pPr>
      <w:r w:rsidRPr="00BD287E">
        <w:rPr>
          <w:b/>
          <w:i/>
          <w:lang w:val="en-US"/>
        </w:rPr>
        <w:t xml:space="preserve">DG </w:t>
      </w:r>
      <w:r w:rsidR="00B469E8">
        <w:rPr>
          <w:b/>
          <w:i/>
          <w:lang w:val="en-US"/>
        </w:rPr>
        <w:t>REGIO</w:t>
      </w:r>
    </w:p>
    <w:p w:rsidR="001A173C" w:rsidRPr="0009178B" w:rsidRDefault="00395A6B" w:rsidP="001A173C">
      <w:pPr>
        <w:spacing w:after="0"/>
        <w:rPr>
          <w:lang w:val="en-US"/>
        </w:rPr>
      </w:pPr>
      <w:r>
        <w:rPr>
          <w:lang w:val="en-US"/>
        </w:rPr>
        <w:t>Mr</w:t>
      </w:r>
      <w:r w:rsidR="00133AF8">
        <w:rPr>
          <w:lang w:val="en-US"/>
        </w:rPr>
        <w:t xml:space="preserve"> </w:t>
      </w:r>
      <w:r>
        <w:rPr>
          <w:lang w:val="en-US"/>
        </w:rPr>
        <w:t>Odd</w:t>
      </w:r>
      <w:r w:rsidR="00B469E8">
        <w:rPr>
          <w:lang w:val="en-US"/>
        </w:rPr>
        <w:t xml:space="preserve"> </w:t>
      </w:r>
      <w:r>
        <w:rPr>
          <w:lang w:val="en-US"/>
        </w:rPr>
        <w:t>Godal</w:t>
      </w:r>
      <w:r w:rsidR="001A173C">
        <w:rPr>
          <w:lang w:val="en-US"/>
        </w:rPr>
        <w:t>, EUSBSR team</w:t>
      </w:r>
    </w:p>
    <w:p w:rsidR="000B78F4" w:rsidRDefault="001A173C" w:rsidP="00B469E8">
      <w:pPr>
        <w:spacing w:after="0"/>
        <w:rPr>
          <w:lang w:val="en-US"/>
        </w:rPr>
      </w:pPr>
      <w:r w:rsidRPr="0009178B">
        <w:rPr>
          <w:lang w:val="en-US"/>
        </w:rPr>
        <w:t>Directorate General for Regional and Urban Policy</w:t>
      </w:r>
    </w:p>
    <w:p w:rsidR="001A173C" w:rsidRDefault="001A173C" w:rsidP="00B469E8">
      <w:pPr>
        <w:spacing w:after="0"/>
        <w:rPr>
          <w:lang w:val="en-US"/>
        </w:rPr>
      </w:pPr>
      <w:r>
        <w:rPr>
          <w:lang w:val="en-US"/>
        </w:rPr>
        <w:t xml:space="preserve">email: </w:t>
      </w:r>
      <w:r w:rsidR="00395A6B" w:rsidRPr="00671A7B">
        <w:rPr>
          <w:lang w:val="en-US"/>
        </w:rPr>
        <w:t>Odd.GODAL@ec.europa.eu</w:t>
      </w:r>
    </w:p>
    <w:p w:rsidR="009C263B" w:rsidRPr="00DC3998" w:rsidRDefault="009C263B" w:rsidP="009C263B">
      <w:pPr>
        <w:spacing w:after="0"/>
        <w:rPr>
          <w:lang w:val="en-US"/>
        </w:rPr>
      </w:pPr>
    </w:p>
    <w:p w:rsidR="00B816A1" w:rsidRDefault="00B816A1" w:rsidP="00B816A1">
      <w:pPr>
        <w:spacing w:after="120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Flagship P</w:t>
      </w:r>
      <w:r w:rsidRPr="00B03CB2">
        <w:rPr>
          <w:b/>
          <w:sz w:val="24"/>
          <w:szCs w:val="24"/>
          <w:lang w:val="en-US"/>
        </w:rPr>
        <w:t xml:space="preserve">rojects of the </w:t>
      </w:r>
      <w:r w:rsidR="00615D9F">
        <w:rPr>
          <w:b/>
          <w:sz w:val="24"/>
          <w:szCs w:val="24"/>
          <w:lang w:val="en-US"/>
        </w:rPr>
        <w:t>Policy</w:t>
      </w:r>
      <w:r w:rsidRPr="00B03CB2">
        <w:rPr>
          <w:b/>
          <w:sz w:val="24"/>
          <w:szCs w:val="24"/>
          <w:lang w:val="en-US"/>
        </w:rPr>
        <w:t xml:space="preserve"> Area</w:t>
      </w:r>
    </w:p>
    <w:p w:rsidR="00615D9F" w:rsidRDefault="00615D9F" w:rsidP="00615D9F">
      <w:pPr>
        <w:spacing w:after="120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Ongoing Flagship P</w:t>
      </w:r>
      <w:r w:rsidRPr="00B03CB2">
        <w:rPr>
          <w:b/>
          <w:sz w:val="24"/>
          <w:szCs w:val="24"/>
          <w:lang w:val="en-US"/>
        </w:rPr>
        <w:t xml:space="preserve">rojects of the </w:t>
      </w:r>
      <w:r>
        <w:rPr>
          <w:b/>
          <w:sz w:val="24"/>
          <w:szCs w:val="24"/>
          <w:lang w:val="en-US"/>
        </w:rPr>
        <w:t>Policy</w:t>
      </w:r>
      <w:r w:rsidRPr="00B03CB2">
        <w:rPr>
          <w:b/>
          <w:sz w:val="24"/>
          <w:szCs w:val="24"/>
          <w:lang w:val="en-US"/>
        </w:rPr>
        <w:t xml:space="preserve"> Area</w:t>
      </w:r>
    </w:p>
    <w:p w:rsidR="00615D9F" w:rsidRPr="00B03CB2" w:rsidRDefault="00615D9F" w:rsidP="00615D9F">
      <w:pPr>
        <w:spacing w:after="0"/>
        <w:rPr>
          <w:b/>
          <w:i/>
          <w:lang w:val="en-US"/>
        </w:rPr>
      </w:pPr>
      <w:r>
        <w:rPr>
          <w:b/>
          <w:i/>
          <w:lang w:val="en-US"/>
        </w:rPr>
        <w:t xml:space="preserve">LNG in Baltic Sea Ports II </w:t>
      </w:r>
    </w:p>
    <w:p w:rsidR="00615D9F" w:rsidRPr="000B78F4" w:rsidRDefault="00615D9F" w:rsidP="00615D9F">
      <w:pPr>
        <w:spacing w:after="0"/>
        <w:rPr>
          <w:lang w:val="en-US"/>
        </w:rPr>
      </w:pPr>
      <w:r w:rsidRPr="000B78F4">
        <w:rPr>
          <w:lang w:val="en-US"/>
        </w:rPr>
        <w:t xml:space="preserve">Mr </w:t>
      </w:r>
      <w:r>
        <w:rPr>
          <w:lang w:val="en-US"/>
        </w:rPr>
        <w:t>Mindaugas Aleska</w:t>
      </w:r>
      <w:r w:rsidRPr="000B78F4">
        <w:rPr>
          <w:lang w:val="en-US"/>
        </w:rPr>
        <w:t xml:space="preserve">, </w:t>
      </w:r>
      <w:r>
        <w:rPr>
          <w:lang w:val="en-US"/>
        </w:rPr>
        <w:t>Klaipedos Nafta</w:t>
      </w:r>
    </w:p>
    <w:p w:rsidR="00615D9F" w:rsidRDefault="00615D9F" w:rsidP="00F94937">
      <w:pPr>
        <w:spacing w:after="0"/>
        <w:rPr>
          <w:lang w:val="en-US"/>
        </w:rPr>
      </w:pPr>
      <w:r w:rsidRPr="00B03CB2">
        <w:rPr>
          <w:lang w:val="en-US"/>
        </w:rPr>
        <w:t xml:space="preserve">e-mail: </w:t>
      </w:r>
      <w:r w:rsidR="00F94937" w:rsidRPr="00F94937">
        <w:t>m.aleska@oil.lt</w:t>
      </w:r>
    </w:p>
    <w:p w:rsidR="00F94937" w:rsidRPr="00F94937" w:rsidRDefault="00F94937" w:rsidP="00F94937">
      <w:pPr>
        <w:spacing w:after="0"/>
        <w:rPr>
          <w:lang w:val="en-US"/>
        </w:rPr>
      </w:pPr>
    </w:p>
    <w:p w:rsidR="00615D9F" w:rsidRDefault="00615D9F" w:rsidP="00615D9F">
      <w:pPr>
        <w:spacing w:after="120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New/potential Flagship P</w:t>
      </w:r>
      <w:r w:rsidRPr="00B03CB2">
        <w:rPr>
          <w:b/>
          <w:sz w:val="24"/>
          <w:szCs w:val="24"/>
          <w:lang w:val="en-US"/>
        </w:rPr>
        <w:t xml:space="preserve">rojects of the </w:t>
      </w:r>
      <w:r>
        <w:rPr>
          <w:b/>
          <w:sz w:val="24"/>
          <w:szCs w:val="24"/>
          <w:lang w:val="en-US"/>
        </w:rPr>
        <w:t>Policy</w:t>
      </w:r>
      <w:r w:rsidRPr="00B03CB2">
        <w:rPr>
          <w:b/>
          <w:sz w:val="24"/>
          <w:szCs w:val="24"/>
          <w:lang w:val="en-US"/>
        </w:rPr>
        <w:t xml:space="preserve"> Area</w:t>
      </w:r>
    </w:p>
    <w:p w:rsidR="00615D9F" w:rsidRDefault="00AD17E5" w:rsidP="00615D9F">
      <w:pPr>
        <w:spacing w:after="0"/>
        <w:rPr>
          <w:b/>
          <w:i/>
          <w:lang w:val="en-US"/>
        </w:rPr>
      </w:pPr>
      <w:r>
        <w:rPr>
          <w:b/>
          <w:i/>
          <w:lang w:val="en-US"/>
        </w:rPr>
        <w:t>Sustainable Shipping and Environment in the Baltic Sea Region (</w:t>
      </w:r>
      <w:r w:rsidR="00615D9F" w:rsidRPr="00615D9F">
        <w:rPr>
          <w:b/>
          <w:i/>
          <w:lang w:val="en-US"/>
        </w:rPr>
        <w:t>SHEBA</w:t>
      </w:r>
      <w:r>
        <w:rPr>
          <w:b/>
          <w:i/>
          <w:lang w:val="en-US"/>
        </w:rPr>
        <w:t>)</w:t>
      </w:r>
    </w:p>
    <w:p w:rsidR="00615D9F" w:rsidRPr="00B03CB2" w:rsidRDefault="00615D9F" w:rsidP="00615D9F">
      <w:pPr>
        <w:spacing w:after="0"/>
      </w:pPr>
      <w:r w:rsidRPr="00B03CB2">
        <w:t xml:space="preserve">Ms </w:t>
      </w:r>
      <w:r>
        <w:t>Jana Moldanova</w:t>
      </w:r>
      <w:r w:rsidRPr="00B03CB2">
        <w:t>,</w:t>
      </w:r>
      <w:r w:rsidR="00AD17E5">
        <w:t xml:space="preserve"> Ph.D., IVL Swedish Environmental Research Institute</w:t>
      </w:r>
      <w:r w:rsidRPr="00B03CB2">
        <w:t xml:space="preserve"> </w:t>
      </w:r>
    </w:p>
    <w:p w:rsidR="00615D9F" w:rsidRPr="00F94937" w:rsidRDefault="00615D9F" w:rsidP="00F94937">
      <w:pPr>
        <w:rPr>
          <w:rFonts w:ascii="Calibri" w:eastAsia="Times New Roman" w:hAnsi="Calibri" w:cs="Times New Roman"/>
          <w:lang w:val="en-GB" w:eastAsia="en-GB"/>
        </w:rPr>
      </w:pPr>
      <w:r w:rsidRPr="00B03CB2">
        <w:rPr>
          <w:lang w:val="en-US"/>
        </w:rPr>
        <w:t xml:space="preserve">e-mail: </w:t>
      </w:r>
      <w:r w:rsidR="00AD17E5" w:rsidRPr="00AD17E5">
        <w:rPr>
          <w:rFonts w:ascii="Calibri" w:eastAsia="Times New Roman" w:hAnsi="Calibri" w:cs="Times New Roman"/>
          <w:lang w:val="en-GB" w:eastAsia="en-GB"/>
        </w:rPr>
        <w:t>jana.moldanova@ivl.se</w:t>
      </w:r>
    </w:p>
    <w:p w:rsidR="00B816A1" w:rsidRPr="0083297D" w:rsidRDefault="00B816A1" w:rsidP="00B816A1">
      <w:pPr>
        <w:spacing w:after="0"/>
        <w:rPr>
          <w:b/>
          <w:i/>
          <w:lang w:val="en-US"/>
        </w:rPr>
      </w:pPr>
      <w:r w:rsidRPr="0083297D">
        <w:rPr>
          <w:b/>
          <w:i/>
          <w:lang w:val="en-US"/>
        </w:rPr>
        <w:t>Environmental impact of low sulphur ship fuel: measurements and modelling strategies (EnviSuM)</w:t>
      </w:r>
    </w:p>
    <w:p w:rsidR="00B816A1" w:rsidRPr="00B03CB2" w:rsidRDefault="00B816A1" w:rsidP="00B816A1">
      <w:pPr>
        <w:spacing w:after="0"/>
      </w:pPr>
      <w:r w:rsidRPr="00B03CB2">
        <w:t xml:space="preserve">Ms Charlotte Vinding, Project Manager, Maritime Development Center of Europe </w:t>
      </w:r>
    </w:p>
    <w:p w:rsidR="000C7EA3" w:rsidRPr="00615D9F" w:rsidRDefault="00B816A1" w:rsidP="00615D9F">
      <w:pPr>
        <w:spacing w:after="120"/>
        <w:rPr>
          <w:lang w:val="en-US"/>
        </w:rPr>
      </w:pPr>
      <w:r w:rsidRPr="00B03CB2">
        <w:rPr>
          <w:lang w:val="en-US"/>
        </w:rPr>
        <w:t>e-mail: cvi@maritimecenter.dk</w:t>
      </w:r>
    </w:p>
    <w:p w:rsidR="00DC3998" w:rsidRPr="000B78F4" w:rsidRDefault="00A864BD" w:rsidP="00F171A3">
      <w:pPr>
        <w:spacing w:after="120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Successfully completed</w:t>
      </w:r>
      <w:r w:rsidR="00DC3998" w:rsidRPr="000B78F4">
        <w:rPr>
          <w:b/>
          <w:sz w:val="24"/>
          <w:szCs w:val="24"/>
          <w:lang w:val="en-US"/>
        </w:rPr>
        <w:t xml:space="preserve"> Flagship projects of the Priority Area</w:t>
      </w:r>
    </w:p>
    <w:p w:rsidR="00615D9F" w:rsidRPr="001F1F0D" w:rsidRDefault="00615D9F" w:rsidP="00615D9F">
      <w:pPr>
        <w:spacing w:after="0"/>
        <w:rPr>
          <w:b/>
          <w:i/>
          <w:lang w:val="en-US"/>
        </w:rPr>
      </w:pPr>
      <w:r>
        <w:rPr>
          <w:b/>
          <w:i/>
          <w:lang w:val="en-US"/>
        </w:rPr>
        <w:t>Marine competence, technology and knowledge transfer for Liquified Natural Gas in the South Baltic Sea region (MarTech LNG)</w:t>
      </w:r>
    </w:p>
    <w:p w:rsidR="00615D9F" w:rsidRPr="00B03CB2" w:rsidRDefault="00615D9F" w:rsidP="00615D9F">
      <w:pPr>
        <w:spacing w:after="0"/>
      </w:pPr>
      <w:r>
        <w:t>Mr</w:t>
      </w:r>
      <w:r w:rsidRPr="00B03CB2">
        <w:t xml:space="preserve"> </w:t>
      </w:r>
      <w:r>
        <w:t>Andrius</w:t>
      </w:r>
      <w:r w:rsidRPr="00B03CB2">
        <w:t xml:space="preserve"> </w:t>
      </w:r>
      <w:r>
        <w:t>Sutnikas</w:t>
      </w:r>
      <w:r w:rsidRPr="00B03CB2">
        <w:t xml:space="preserve">, Project Manager, </w:t>
      </w:r>
      <w:r>
        <w:t>Klaipeda Science and technology Park</w:t>
      </w:r>
    </w:p>
    <w:p w:rsidR="00615D9F" w:rsidRPr="00B03CB2" w:rsidRDefault="00615D9F" w:rsidP="00615D9F">
      <w:pPr>
        <w:spacing w:after="120"/>
        <w:rPr>
          <w:lang w:val="en-US"/>
        </w:rPr>
      </w:pPr>
      <w:r>
        <w:rPr>
          <w:lang w:val="en-US"/>
        </w:rPr>
        <w:t>e-mail: projects@kmtp.lt</w:t>
      </w:r>
    </w:p>
    <w:p w:rsidR="00671A7B" w:rsidRPr="00671A7B" w:rsidRDefault="00671A7B">
      <w:pPr>
        <w:spacing w:after="0"/>
      </w:pPr>
    </w:p>
    <w:p w:rsidR="00B816A1" w:rsidRDefault="00B816A1" w:rsidP="00B816A1">
      <w:pPr>
        <w:rPr>
          <w:b/>
          <w:sz w:val="24"/>
          <w:szCs w:val="24"/>
          <w:lang w:val="en-US"/>
        </w:rPr>
      </w:pPr>
      <w:r w:rsidRPr="00A83848">
        <w:rPr>
          <w:b/>
          <w:sz w:val="24"/>
          <w:szCs w:val="24"/>
          <w:lang w:val="en-US"/>
        </w:rPr>
        <w:t>Private sector representatives</w:t>
      </w:r>
    </w:p>
    <w:p w:rsidR="00B816A1" w:rsidRPr="00671A7B" w:rsidRDefault="00F94937" w:rsidP="00671A7B">
      <w:pPr>
        <w:spacing w:after="0"/>
        <w:rPr>
          <w:lang w:val="en-US"/>
        </w:rPr>
      </w:pPr>
      <w:r>
        <w:rPr>
          <w:b/>
          <w:i/>
          <w:lang w:val="en-US"/>
        </w:rPr>
        <w:t>Lithuanian Shipowners Association</w:t>
      </w:r>
    </w:p>
    <w:p w:rsidR="00B816A1" w:rsidRPr="00EF1830" w:rsidRDefault="00615D9F" w:rsidP="00B816A1">
      <w:pPr>
        <w:spacing w:after="0"/>
        <w:rPr>
          <w:lang w:val="en-US"/>
        </w:rPr>
      </w:pPr>
      <w:r>
        <w:rPr>
          <w:lang w:val="en-US"/>
        </w:rPr>
        <w:t>Mr Gintautas Kutka</w:t>
      </w:r>
      <w:r w:rsidR="00B816A1">
        <w:rPr>
          <w:lang w:val="en-US"/>
        </w:rPr>
        <w:t>, Manager, Strategy and Planning</w:t>
      </w:r>
    </w:p>
    <w:p w:rsidR="00B816A1" w:rsidRPr="00F94937" w:rsidRDefault="00F94937" w:rsidP="00F94937">
      <w:pPr>
        <w:rPr>
          <w:rFonts w:ascii="Calibri" w:eastAsia="Times New Roman" w:hAnsi="Calibri" w:cs="Times New Roman"/>
          <w:u w:val="single"/>
          <w:lang w:val="en-GB" w:eastAsia="en-GB"/>
        </w:rPr>
      </w:pPr>
      <w:r>
        <w:rPr>
          <w:b/>
          <w:noProof/>
          <w:sz w:val="23"/>
          <w:szCs w:val="23"/>
          <w:lang w:val="en-GB" w:eastAsia="en-GB"/>
        </w:rPr>
        <w:drawing>
          <wp:anchor distT="0" distB="0" distL="114300" distR="114300" simplePos="0" relativeHeight="251660288" behindDoc="1" locked="0" layoutInCell="1" allowOverlap="1" wp14:anchorId="0E7A721F" wp14:editId="0A78D792">
            <wp:simplePos x="0" y="0"/>
            <wp:positionH relativeFrom="column">
              <wp:posOffset>4586605</wp:posOffset>
            </wp:positionH>
            <wp:positionV relativeFrom="paragraph">
              <wp:posOffset>945515</wp:posOffset>
            </wp:positionV>
            <wp:extent cx="1804670" cy="566420"/>
            <wp:effectExtent l="0" t="0" r="5080" b="5080"/>
            <wp:wrapTight wrapText="bothSides">
              <wp:wrapPolygon edited="0">
                <wp:start x="0" y="0"/>
                <wp:lineTo x="0" y="21067"/>
                <wp:lineTo x="21433" y="21067"/>
                <wp:lineTo x="21433" y="0"/>
                <wp:lineTo x="0" y="0"/>
              </wp:wrapPolygon>
            </wp:wrapTight>
            <wp:docPr id="5" name="Billed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 BSR_logo_EU-supplement_horizontal_500pix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4670" cy="5664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816A1" w:rsidRPr="00EF1830">
        <w:rPr>
          <w:lang w:val="en-US"/>
        </w:rPr>
        <w:t xml:space="preserve">e-mail: </w:t>
      </w:r>
      <w:r w:rsidR="00AD17E5" w:rsidRPr="00AD17E5">
        <w:rPr>
          <w:rFonts w:ascii="Calibri" w:eastAsia="Times New Roman" w:hAnsi="Calibri" w:cs="Times New Roman"/>
          <w:lang w:val="en-GB" w:eastAsia="en-GB"/>
        </w:rPr>
        <w:t>info@llsa.lt</w:t>
      </w:r>
    </w:p>
    <w:sectPr w:rsidR="00B816A1" w:rsidRPr="00F94937" w:rsidSect="00DC3A7F">
      <w:headerReference w:type="default" r:id="rId10"/>
      <w:footerReference w:type="default" r:id="rId11"/>
      <w:pgSz w:w="11906" w:h="16838"/>
      <w:pgMar w:top="1985" w:right="1134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0FD1" w:rsidRDefault="00900FD1" w:rsidP="002F71ED">
      <w:pPr>
        <w:spacing w:after="0" w:line="240" w:lineRule="auto"/>
      </w:pPr>
      <w:r>
        <w:separator/>
      </w:r>
    </w:p>
  </w:endnote>
  <w:endnote w:type="continuationSeparator" w:id="0">
    <w:p w:rsidR="00900FD1" w:rsidRDefault="00900FD1" w:rsidP="002F71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93344"/>
      <w:docPartObj>
        <w:docPartGallery w:val="Page Numbers (Bottom of Page)"/>
        <w:docPartUnique/>
      </w:docPartObj>
    </w:sdtPr>
    <w:sdtEndPr/>
    <w:sdtContent>
      <w:p w:rsidR="008438B1" w:rsidRDefault="00F25AF5">
        <w:pPr>
          <w:pStyle w:val="Sidefod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5513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438B1" w:rsidRDefault="008438B1">
    <w:pPr>
      <w:pStyle w:val="Sidefo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0FD1" w:rsidRDefault="00900FD1" w:rsidP="002F71ED">
      <w:pPr>
        <w:spacing w:after="0" w:line="240" w:lineRule="auto"/>
      </w:pPr>
      <w:r>
        <w:separator/>
      </w:r>
    </w:p>
  </w:footnote>
  <w:footnote w:type="continuationSeparator" w:id="0">
    <w:p w:rsidR="00900FD1" w:rsidRDefault="00900FD1" w:rsidP="002F71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998" w:rsidRDefault="00DC3998">
    <w:pPr>
      <w:pStyle w:val="Sidehoved"/>
    </w:pPr>
    <w:r>
      <w:tab/>
    </w:r>
    <w:r>
      <w:tab/>
    </w:r>
  </w:p>
  <w:p w:rsidR="00DC3998" w:rsidRDefault="00DC3998">
    <w:pPr>
      <w:pStyle w:val="Sidehove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483E16"/>
    <w:multiLevelType w:val="hybridMultilevel"/>
    <w:tmpl w:val="44FAB666"/>
    <w:lvl w:ilvl="0" w:tplc="57B8817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48755B"/>
    <w:multiLevelType w:val="hybridMultilevel"/>
    <w:tmpl w:val="D668D8E6"/>
    <w:lvl w:ilvl="0" w:tplc="886E53E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3D69DB"/>
    <w:multiLevelType w:val="hybridMultilevel"/>
    <w:tmpl w:val="9E245DB6"/>
    <w:lvl w:ilvl="0" w:tplc="04060017">
      <w:start w:val="1"/>
      <w:numFmt w:val="lowerLetter"/>
      <w:lvlText w:val="%1)"/>
      <w:lvlJc w:val="left"/>
      <w:pPr>
        <w:ind w:left="2024" w:hanging="360"/>
      </w:pPr>
    </w:lvl>
    <w:lvl w:ilvl="1" w:tplc="08090019" w:tentative="1">
      <w:start w:val="1"/>
      <w:numFmt w:val="lowerLetter"/>
      <w:lvlText w:val="%2."/>
      <w:lvlJc w:val="left"/>
      <w:pPr>
        <w:ind w:left="2744" w:hanging="360"/>
      </w:pPr>
    </w:lvl>
    <w:lvl w:ilvl="2" w:tplc="0809001B" w:tentative="1">
      <w:start w:val="1"/>
      <w:numFmt w:val="lowerRoman"/>
      <w:lvlText w:val="%3."/>
      <w:lvlJc w:val="right"/>
      <w:pPr>
        <w:ind w:left="3464" w:hanging="180"/>
      </w:pPr>
    </w:lvl>
    <w:lvl w:ilvl="3" w:tplc="0809000F" w:tentative="1">
      <w:start w:val="1"/>
      <w:numFmt w:val="decimal"/>
      <w:lvlText w:val="%4."/>
      <w:lvlJc w:val="left"/>
      <w:pPr>
        <w:ind w:left="4184" w:hanging="360"/>
      </w:pPr>
    </w:lvl>
    <w:lvl w:ilvl="4" w:tplc="08090019" w:tentative="1">
      <w:start w:val="1"/>
      <w:numFmt w:val="lowerLetter"/>
      <w:lvlText w:val="%5."/>
      <w:lvlJc w:val="left"/>
      <w:pPr>
        <w:ind w:left="4904" w:hanging="360"/>
      </w:pPr>
    </w:lvl>
    <w:lvl w:ilvl="5" w:tplc="0809001B" w:tentative="1">
      <w:start w:val="1"/>
      <w:numFmt w:val="lowerRoman"/>
      <w:lvlText w:val="%6."/>
      <w:lvlJc w:val="right"/>
      <w:pPr>
        <w:ind w:left="5624" w:hanging="180"/>
      </w:pPr>
    </w:lvl>
    <w:lvl w:ilvl="6" w:tplc="0809000F" w:tentative="1">
      <w:start w:val="1"/>
      <w:numFmt w:val="decimal"/>
      <w:lvlText w:val="%7."/>
      <w:lvlJc w:val="left"/>
      <w:pPr>
        <w:ind w:left="6344" w:hanging="360"/>
      </w:pPr>
    </w:lvl>
    <w:lvl w:ilvl="7" w:tplc="08090019" w:tentative="1">
      <w:start w:val="1"/>
      <w:numFmt w:val="lowerLetter"/>
      <w:lvlText w:val="%8."/>
      <w:lvlJc w:val="left"/>
      <w:pPr>
        <w:ind w:left="7064" w:hanging="360"/>
      </w:pPr>
    </w:lvl>
    <w:lvl w:ilvl="8" w:tplc="0809001B" w:tentative="1">
      <w:start w:val="1"/>
      <w:numFmt w:val="lowerRoman"/>
      <w:lvlText w:val="%9."/>
      <w:lvlJc w:val="right"/>
      <w:pPr>
        <w:ind w:left="7784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1304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1ED"/>
    <w:rsid w:val="000024E1"/>
    <w:rsid w:val="00022BF7"/>
    <w:rsid w:val="0004778A"/>
    <w:rsid w:val="00055133"/>
    <w:rsid w:val="00062C36"/>
    <w:rsid w:val="00073846"/>
    <w:rsid w:val="0009178B"/>
    <w:rsid w:val="000B5C9D"/>
    <w:rsid w:val="000B78F4"/>
    <w:rsid w:val="000C7EA3"/>
    <w:rsid w:val="000E436E"/>
    <w:rsid w:val="000E56B7"/>
    <w:rsid w:val="000E7BE5"/>
    <w:rsid w:val="000F2534"/>
    <w:rsid w:val="000F645A"/>
    <w:rsid w:val="00112FED"/>
    <w:rsid w:val="00133AF8"/>
    <w:rsid w:val="0016766A"/>
    <w:rsid w:val="001A173C"/>
    <w:rsid w:val="001B359C"/>
    <w:rsid w:val="001B455A"/>
    <w:rsid w:val="001B5D00"/>
    <w:rsid w:val="001C36F0"/>
    <w:rsid w:val="001C799A"/>
    <w:rsid w:val="001C7DD9"/>
    <w:rsid w:val="001E2C97"/>
    <w:rsid w:val="001F1F0D"/>
    <w:rsid w:val="001F7165"/>
    <w:rsid w:val="002437E8"/>
    <w:rsid w:val="0026369A"/>
    <w:rsid w:val="002768A7"/>
    <w:rsid w:val="002C49C4"/>
    <w:rsid w:val="002E699F"/>
    <w:rsid w:val="002F71ED"/>
    <w:rsid w:val="00307D8C"/>
    <w:rsid w:val="00335468"/>
    <w:rsid w:val="00360531"/>
    <w:rsid w:val="0037720F"/>
    <w:rsid w:val="00377ACC"/>
    <w:rsid w:val="00382E28"/>
    <w:rsid w:val="00382F1A"/>
    <w:rsid w:val="00384F63"/>
    <w:rsid w:val="00392672"/>
    <w:rsid w:val="00395A6B"/>
    <w:rsid w:val="003D10ED"/>
    <w:rsid w:val="003E636E"/>
    <w:rsid w:val="003F57B5"/>
    <w:rsid w:val="004209E4"/>
    <w:rsid w:val="004274C4"/>
    <w:rsid w:val="004513F9"/>
    <w:rsid w:val="004A0238"/>
    <w:rsid w:val="004A6E1E"/>
    <w:rsid w:val="004B0B3B"/>
    <w:rsid w:val="004B11CC"/>
    <w:rsid w:val="004D23F2"/>
    <w:rsid w:val="004E464E"/>
    <w:rsid w:val="005125EF"/>
    <w:rsid w:val="00515F51"/>
    <w:rsid w:val="00575B23"/>
    <w:rsid w:val="00595F2B"/>
    <w:rsid w:val="005B3FE3"/>
    <w:rsid w:val="005B7EF5"/>
    <w:rsid w:val="005C53F6"/>
    <w:rsid w:val="005F49B6"/>
    <w:rsid w:val="00615D9F"/>
    <w:rsid w:val="0062132B"/>
    <w:rsid w:val="00671A7B"/>
    <w:rsid w:val="0068044D"/>
    <w:rsid w:val="00696805"/>
    <w:rsid w:val="006A2A3F"/>
    <w:rsid w:val="006C17BC"/>
    <w:rsid w:val="00700EB0"/>
    <w:rsid w:val="0071384D"/>
    <w:rsid w:val="0074168E"/>
    <w:rsid w:val="007445A1"/>
    <w:rsid w:val="0077653D"/>
    <w:rsid w:val="007E7AAD"/>
    <w:rsid w:val="007F07C1"/>
    <w:rsid w:val="0083297D"/>
    <w:rsid w:val="008438B1"/>
    <w:rsid w:val="008B3294"/>
    <w:rsid w:val="008C6BAC"/>
    <w:rsid w:val="008D524B"/>
    <w:rsid w:val="008F5C84"/>
    <w:rsid w:val="00900FD1"/>
    <w:rsid w:val="00915348"/>
    <w:rsid w:val="009234E6"/>
    <w:rsid w:val="00944383"/>
    <w:rsid w:val="0095273B"/>
    <w:rsid w:val="0096069F"/>
    <w:rsid w:val="009634DE"/>
    <w:rsid w:val="00987209"/>
    <w:rsid w:val="009A4124"/>
    <w:rsid w:val="009A4817"/>
    <w:rsid w:val="009A6D16"/>
    <w:rsid w:val="009C263B"/>
    <w:rsid w:val="009E1B21"/>
    <w:rsid w:val="009F44C3"/>
    <w:rsid w:val="00A029EB"/>
    <w:rsid w:val="00A1723C"/>
    <w:rsid w:val="00A21703"/>
    <w:rsid w:val="00A3142C"/>
    <w:rsid w:val="00A83848"/>
    <w:rsid w:val="00A864BD"/>
    <w:rsid w:val="00AA0C12"/>
    <w:rsid w:val="00AC3C60"/>
    <w:rsid w:val="00AD17E5"/>
    <w:rsid w:val="00B03CB2"/>
    <w:rsid w:val="00B2674B"/>
    <w:rsid w:val="00B45F43"/>
    <w:rsid w:val="00B469E8"/>
    <w:rsid w:val="00B6298E"/>
    <w:rsid w:val="00B816A1"/>
    <w:rsid w:val="00B872D8"/>
    <w:rsid w:val="00BA1880"/>
    <w:rsid w:val="00BA3F21"/>
    <w:rsid w:val="00BB389F"/>
    <w:rsid w:val="00BC0479"/>
    <w:rsid w:val="00BC698A"/>
    <w:rsid w:val="00BD287E"/>
    <w:rsid w:val="00BD6F69"/>
    <w:rsid w:val="00BE6A1D"/>
    <w:rsid w:val="00BF0DFF"/>
    <w:rsid w:val="00C24972"/>
    <w:rsid w:val="00C30D1D"/>
    <w:rsid w:val="00C46A92"/>
    <w:rsid w:val="00C75728"/>
    <w:rsid w:val="00C77442"/>
    <w:rsid w:val="00C96851"/>
    <w:rsid w:val="00CC00A7"/>
    <w:rsid w:val="00CD7BAA"/>
    <w:rsid w:val="00D21317"/>
    <w:rsid w:val="00D36DDC"/>
    <w:rsid w:val="00D873B8"/>
    <w:rsid w:val="00DC3998"/>
    <w:rsid w:val="00DC3A7F"/>
    <w:rsid w:val="00DE77F8"/>
    <w:rsid w:val="00E0357B"/>
    <w:rsid w:val="00E31371"/>
    <w:rsid w:val="00E42C41"/>
    <w:rsid w:val="00E50654"/>
    <w:rsid w:val="00E547EF"/>
    <w:rsid w:val="00E56839"/>
    <w:rsid w:val="00E623B3"/>
    <w:rsid w:val="00E8094C"/>
    <w:rsid w:val="00EA68E4"/>
    <w:rsid w:val="00ED6198"/>
    <w:rsid w:val="00EE7A42"/>
    <w:rsid w:val="00EF1830"/>
    <w:rsid w:val="00EF3742"/>
    <w:rsid w:val="00F1303C"/>
    <w:rsid w:val="00F171A3"/>
    <w:rsid w:val="00F25AF5"/>
    <w:rsid w:val="00F466A3"/>
    <w:rsid w:val="00F53EA9"/>
    <w:rsid w:val="00F93A97"/>
    <w:rsid w:val="00F94937"/>
    <w:rsid w:val="00FD75CF"/>
    <w:rsid w:val="00FE5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238"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Sidehoved">
    <w:name w:val="header"/>
    <w:basedOn w:val="Normal"/>
    <w:link w:val="SidehovedTegn"/>
    <w:uiPriority w:val="99"/>
    <w:unhideWhenUsed/>
    <w:rsid w:val="002F71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2F71ED"/>
  </w:style>
  <w:style w:type="paragraph" w:styleId="Sidefod">
    <w:name w:val="footer"/>
    <w:basedOn w:val="Normal"/>
    <w:link w:val="SidefodTegn"/>
    <w:uiPriority w:val="99"/>
    <w:unhideWhenUsed/>
    <w:rsid w:val="002F71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2F71ED"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2F71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2F71ED"/>
    <w:rPr>
      <w:rFonts w:ascii="Tahoma" w:hAnsi="Tahoma" w:cs="Tahoma"/>
      <w:sz w:val="16"/>
      <w:szCs w:val="16"/>
    </w:rPr>
  </w:style>
  <w:style w:type="character" w:styleId="Hyperlink">
    <w:name w:val="Hyperlink"/>
    <w:basedOn w:val="Standardskrifttypeiafsnit"/>
    <w:uiPriority w:val="99"/>
    <w:unhideWhenUsed/>
    <w:rsid w:val="001C799A"/>
    <w:rPr>
      <w:color w:val="0000FF" w:themeColor="hyperlink"/>
      <w:u w:val="single"/>
    </w:rPr>
  </w:style>
  <w:style w:type="paragraph" w:styleId="Almindeligtekst">
    <w:name w:val="Plain Text"/>
    <w:basedOn w:val="Normal"/>
    <w:link w:val="AlmindeligtekstTegn"/>
    <w:uiPriority w:val="99"/>
    <w:rsid w:val="00382E28"/>
    <w:pPr>
      <w:spacing w:after="0" w:line="240" w:lineRule="auto"/>
    </w:pPr>
    <w:rPr>
      <w:rFonts w:ascii="Consolas" w:eastAsia="Calibri" w:hAnsi="Consolas" w:cs="Times New Roman"/>
      <w:sz w:val="21"/>
      <w:szCs w:val="21"/>
      <w:lang w:val="da-DK"/>
    </w:rPr>
  </w:style>
  <w:style w:type="character" w:customStyle="1" w:styleId="AlmindeligtekstTegn">
    <w:name w:val="Almindelig tekst Tegn"/>
    <w:basedOn w:val="Standardskrifttypeiafsnit"/>
    <w:link w:val="Almindeligtekst"/>
    <w:uiPriority w:val="99"/>
    <w:rsid w:val="00382E28"/>
    <w:rPr>
      <w:rFonts w:ascii="Consolas" w:eastAsia="Calibri" w:hAnsi="Consolas" w:cs="Times New Roman"/>
      <w:sz w:val="21"/>
      <w:szCs w:val="21"/>
      <w:lang w:val="da-DK"/>
    </w:rPr>
  </w:style>
  <w:style w:type="paragraph" w:styleId="Listeafsnit">
    <w:name w:val="List Paragraph"/>
    <w:basedOn w:val="Normal"/>
    <w:uiPriority w:val="34"/>
    <w:qFormat/>
    <w:rsid w:val="00360531"/>
    <w:pPr>
      <w:ind w:left="720"/>
      <w:contextualSpacing/>
    </w:pPr>
  </w:style>
  <w:style w:type="character" w:styleId="Kommentarhenvisning">
    <w:name w:val="annotation reference"/>
    <w:basedOn w:val="Standardskrifttypeiafsnit"/>
    <w:uiPriority w:val="99"/>
    <w:semiHidden/>
    <w:unhideWhenUsed/>
    <w:rsid w:val="001B359C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semiHidden/>
    <w:unhideWhenUsed/>
    <w:rsid w:val="001B359C"/>
    <w:pPr>
      <w:spacing w:line="240" w:lineRule="auto"/>
    </w:pPr>
    <w:rPr>
      <w:sz w:val="20"/>
      <w:szCs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semiHidden/>
    <w:rsid w:val="001B359C"/>
    <w:rPr>
      <w:sz w:val="20"/>
      <w:szCs w:val="20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1B359C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1B359C"/>
    <w:rPr>
      <w:b/>
      <w:bCs/>
      <w:sz w:val="20"/>
      <w:szCs w:val="20"/>
    </w:rPr>
  </w:style>
  <w:style w:type="paragraph" w:styleId="Brdtekst">
    <w:name w:val="Body Text"/>
    <w:basedOn w:val="Normal"/>
    <w:link w:val="BrdtekstTegn"/>
    <w:rsid w:val="009234E6"/>
    <w:pPr>
      <w:spacing w:after="0" w:line="280" w:lineRule="exact"/>
      <w:jc w:val="both"/>
    </w:pPr>
    <w:rPr>
      <w:rFonts w:ascii="Times New Roman" w:eastAsia="Times New Roman" w:hAnsi="Times New Roman" w:cs="Times New Roman"/>
      <w:sz w:val="24"/>
      <w:szCs w:val="20"/>
      <w:lang w:val="da-DK"/>
    </w:rPr>
  </w:style>
  <w:style w:type="character" w:customStyle="1" w:styleId="BrdtekstTegn">
    <w:name w:val="Brødtekst Tegn"/>
    <w:basedOn w:val="Standardskrifttypeiafsnit"/>
    <w:link w:val="Brdtekst"/>
    <w:rsid w:val="009234E6"/>
    <w:rPr>
      <w:rFonts w:ascii="Times New Roman" w:eastAsia="Times New Roman" w:hAnsi="Times New Roman" w:cs="Times New Roman"/>
      <w:sz w:val="24"/>
      <w:szCs w:val="20"/>
      <w:lang w:val="da-D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238"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Sidehoved">
    <w:name w:val="header"/>
    <w:basedOn w:val="Normal"/>
    <w:link w:val="SidehovedTegn"/>
    <w:uiPriority w:val="99"/>
    <w:unhideWhenUsed/>
    <w:rsid w:val="002F71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2F71ED"/>
  </w:style>
  <w:style w:type="paragraph" w:styleId="Sidefod">
    <w:name w:val="footer"/>
    <w:basedOn w:val="Normal"/>
    <w:link w:val="SidefodTegn"/>
    <w:uiPriority w:val="99"/>
    <w:unhideWhenUsed/>
    <w:rsid w:val="002F71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2F71ED"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2F71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2F71ED"/>
    <w:rPr>
      <w:rFonts w:ascii="Tahoma" w:hAnsi="Tahoma" w:cs="Tahoma"/>
      <w:sz w:val="16"/>
      <w:szCs w:val="16"/>
    </w:rPr>
  </w:style>
  <w:style w:type="character" w:styleId="Hyperlink">
    <w:name w:val="Hyperlink"/>
    <w:basedOn w:val="Standardskrifttypeiafsnit"/>
    <w:uiPriority w:val="99"/>
    <w:unhideWhenUsed/>
    <w:rsid w:val="001C799A"/>
    <w:rPr>
      <w:color w:val="0000FF" w:themeColor="hyperlink"/>
      <w:u w:val="single"/>
    </w:rPr>
  </w:style>
  <w:style w:type="paragraph" w:styleId="Almindeligtekst">
    <w:name w:val="Plain Text"/>
    <w:basedOn w:val="Normal"/>
    <w:link w:val="AlmindeligtekstTegn"/>
    <w:uiPriority w:val="99"/>
    <w:rsid w:val="00382E28"/>
    <w:pPr>
      <w:spacing w:after="0" w:line="240" w:lineRule="auto"/>
    </w:pPr>
    <w:rPr>
      <w:rFonts w:ascii="Consolas" w:eastAsia="Calibri" w:hAnsi="Consolas" w:cs="Times New Roman"/>
      <w:sz w:val="21"/>
      <w:szCs w:val="21"/>
      <w:lang w:val="da-DK"/>
    </w:rPr>
  </w:style>
  <w:style w:type="character" w:customStyle="1" w:styleId="AlmindeligtekstTegn">
    <w:name w:val="Almindelig tekst Tegn"/>
    <w:basedOn w:val="Standardskrifttypeiafsnit"/>
    <w:link w:val="Almindeligtekst"/>
    <w:uiPriority w:val="99"/>
    <w:rsid w:val="00382E28"/>
    <w:rPr>
      <w:rFonts w:ascii="Consolas" w:eastAsia="Calibri" w:hAnsi="Consolas" w:cs="Times New Roman"/>
      <w:sz w:val="21"/>
      <w:szCs w:val="21"/>
      <w:lang w:val="da-DK"/>
    </w:rPr>
  </w:style>
  <w:style w:type="paragraph" w:styleId="Listeafsnit">
    <w:name w:val="List Paragraph"/>
    <w:basedOn w:val="Normal"/>
    <w:uiPriority w:val="34"/>
    <w:qFormat/>
    <w:rsid w:val="00360531"/>
    <w:pPr>
      <w:ind w:left="720"/>
      <w:contextualSpacing/>
    </w:pPr>
  </w:style>
  <w:style w:type="character" w:styleId="Kommentarhenvisning">
    <w:name w:val="annotation reference"/>
    <w:basedOn w:val="Standardskrifttypeiafsnit"/>
    <w:uiPriority w:val="99"/>
    <w:semiHidden/>
    <w:unhideWhenUsed/>
    <w:rsid w:val="001B359C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semiHidden/>
    <w:unhideWhenUsed/>
    <w:rsid w:val="001B359C"/>
    <w:pPr>
      <w:spacing w:line="240" w:lineRule="auto"/>
    </w:pPr>
    <w:rPr>
      <w:sz w:val="20"/>
      <w:szCs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semiHidden/>
    <w:rsid w:val="001B359C"/>
    <w:rPr>
      <w:sz w:val="20"/>
      <w:szCs w:val="20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1B359C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1B359C"/>
    <w:rPr>
      <w:b/>
      <w:bCs/>
      <w:sz w:val="20"/>
      <w:szCs w:val="20"/>
    </w:rPr>
  </w:style>
  <w:style w:type="paragraph" w:styleId="Brdtekst">
    <w:name w:val="Body Text"/>
    <w:basedOn w:val="Normal"/>
    <w:link w:val="BrdtekstTegn"/>
    <w:rsid w:val="009234E6"/>
    <w:pPr>
      <w:spacing w:after="0" w:line="280" w:lineRule="exact"/>
      <w:jc w:val="both"/>
    </w:pPr>
    <w:rPr>
      <w:rFonts w:ascii="Times New Roman" w:eastAsia="Times New Roman" w:hAnsi="Times New Roman" w:cs="Times New Roman"/>
      <w:sz w:val="24"/>
      <w:szCs w:val="20"/>
      <w:lang w:val="da-DK"/>
    </w:rPr>
  </w:style>
  <w:style w:type="character" w:customStyle="1" w:styleId="BrdtekstTegn">
    <w:name w:val="Brødtekst Tegn"/>
    <w:basedOn w:val="Standardskrifttypeiafsnit"/>
    <w:link w:val="Brdtekst"/>
    <w:rsid w:val="009234E6"/>
    <w:rPr>
      <w:rFonts w:ascii="Times New Roman" w:eastAsia="Times New Roman" w:hAnsi="Times New Roman" w:cs="Times New Roman"/>
      <w:sz w:val="24"/>
      <w:szCs w:val="20"/>
      <w:lang w:val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34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4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349</Words>
  <Characters>1990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2" baseType="lpstr">
      <vt:lpstr/>
      <vt:lpstr/>
    </vt:vector>
  </TitlesOfParts>
  <Company>Trafi</Company>
  <LinksUpToDate>false</LinksUpToDate>
  <CharactersWithSpaces>2335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Syväterä Marjukka</dc:creator>
  <cp:lastModifiedBy>Ditte Folke Kikkert Henriksen (SFS)</cp:lastModifiedBy>
  <cp:revision>3</cp:revision>
  <cp:lastPrinted>2015-11-18T11:05:00Z</cp:lastPrinted>
  <dcterms:created xsi:type="dcterms:W3CDTF">2015-12-01T10:19:00Z</dcterms:created>
  <dcterms:modified xsi:type="dcterms:W3CDTF">2015-12-01T10:21:00Z</dcterms:modified>
</cp:coreProperties>
</file>